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2/14/2024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D'Amore-Shanahan</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06 Mockingbird Plaza</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Dasha Aitkin</w:t>
      </w:r>
      <w:r>
        <w:rPr>
          <w:rFonts w:ascii="Times New Roman" w:hAnsi="Times New Roman"/>
          <w:sz w:val="24"/>
          <w:szCs w:val="24"/>
        </w:rPr>
        <w:t xml:space="preserve"> (“Employee”) of </w:t>
      </w:r>
      <w:r>
        <w:rPr>
          <w:rFonts w:ascii="Times New Roman" w:hAnsi="Times New Roman"/>
          <w:sz w:val="24"/>
          <w:szCs w:val="24"/>
          <w:highlight w:val="yellow"/>
        </w:rPr>
        <w:t xml:space="preserve">44381 Northview Plaza</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VP Sales</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VP Sales</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12/7/2023</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VP Sales</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Suspendisse potenti.</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Nunc rhoncus dui vel sem.</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Nunc purus.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$2698.67</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9</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16</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